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t>Аннотация к рабочей программе по учебному предмету «Математика», подготовительный специальный (коррекционный) класс.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53715" w:rsidRPr="003509CA" w:rsidRDefault="00E53715" w:rsidP="00E53715">
      <w:pPr>
        <w:pStyle w:val="a3"/>
        <w:tabs>
          <w:tab w:val="left" w:pos="284"/>
        </w:tabs>
        <w:ind w:left="-567" w:right="-284" w:firstLine="567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09CA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«Математика» разработана с учетом требований ФГОС ОВЗ, на основе Программы специальных (коррекционных) образовательных учреждений VIII вида (под ред. </w:t>
      </w:r>
      <w:proofErr w:type="spellStart"/>
      <w:r w:rsidRPr="003509CA">
        <w:rPr>
          <w:rFonts w:ascii="Times New Roman" w:hAnsi="Times New Roman" w:cs="Times New Roman"/>
          <w:sz w:val="28"/>
          <w:szCs w:val="28"/>
        </w:rPr>
        <w:t>В.В.Воронковой</w:t>
      </w:r>
      <w:proofErr w:type="spellEnd"/>
      <w:r w:rsidRPr="003509CA">
        <w:rPr>
          <w:rFonts w:ascii="Times New Roman" w:hAnsi="Times New Roman" w:cs="Times New Roman"/>
          <w:sz w:val="28"/>
          <w:szCs w:val="28"/>
        </w:rPr>
        <w:t xml:space="preserve">) и АООП </w:t>
      </w:r>
      <w:r w:rsidRPr="003509CA">
        <w:rPr>
          <w:rFonts w:ascii="Times New Roman" w:hAnsi="Times New Roman" w:cs="Times New Roman"/>
          <w:color w:val="231F20"/>
          <w:sz w:val="28"/>
          <w:szCs w:val="28"/>
        </w:rPr>
        <w:t xml:space="preserve">для обучающихся с НОДА (вариант 6.3) </w:t>
      </w:r>
      <w:r w:rsidRPr="003509CA">
        <w:rPr>
          <w:rFonts w:ascii="Times New Roman" w:hAnsi="Times New Roman" w:cs="Times New Roman"/>
          <w:sz w:val="28"/>
          <w:szCs w:val="28"/>
        </w:rPr>
        <w:t>ГБОУ АО «ССКОШИ».</w:t>
      </w:r>
      <w:r w:rsidRPr="003509CA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E53715" w:rsidRPr="003509CA" w:rsidRDefault="00E53715" w:rsidP="00E53715">
      <w:pPr>
        <w:pStyle w:val="1"/>
        <w:tabs>
          <w:tab w:val="left" w:pos="284"/>
        </w:tabs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t>Задачи:</w:t>
      </w:r>
      <w:r w:rsidRPr="003509CA">
        <w:rPr>
          <w:rFonts w:ascii="Times New Roman" w:hAnsi="Times New Roman"/>
          <w:sz w:val="28"/>
          <w:szCs w:val="28"/>
        </w:rPr>
        <w:t xml:space="preserve"> </w:t>
      </w:r>
    </w:p>
    <w:p w:rsidR="00E53715" w:rsidRPr="003509CA" w:rsidRDefault="00E53715" w:rsidP="00E53715">
      <w:pPr>
        <w:pStyle w:val="1"/>
        <w:numPr>
          <w:ilvl w:val="0"/>
          <w:numId w:val="1"/>
        </w:numPr>
        <w:tabs>
          <w:tab w:val="left" w:pos="284"/>
        </w:tabs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дать учащимся доступные количественные, пространственные, временные и геометрические представления;</w:t>
      </w:r>
    </w:p>
    <w:p w:rsidR="00E53715" w:rsidRPr="003509CA" w:rsidRDefault="00E53715" w:rsidP="00E53715">
      <w:pPr>
        <w:pStyle w:val="1"/>
        <w:numPr>
          <w:ilvl w:val="0"/>
          <w:numId w:val="1"/>
        </w:numPr>
        <w:tabs>
          <w:tab w:val="left" w:pos="284"/>
        </w:tabs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качеств;</w:t>
      </w:r>
    </w:p>
    <w:p w:rsidR="00E53715" w:rsidRPr="003509CA" w:rsidRDefault="00E53715" w:rsidP="00E53715">
      <w:pPr>
        <w:pStyle w:val="1"/>
        <w:numPr>
          <w:ilvl w:val="0"/>
          <w:numId w:val="1"/>
        </w:numPr>
        <w:tabs>
          <w:tab w:val="left" w:pos="284"/>
        </w:tabs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воспитывать у учащихся трудолюбие, самостоятельность, терпеливость, настойчивость, любознательность, формировать умение планировать свою деятельность, осуществлять контроль и самоконтроль.</w:t>
      </w:r>
    </w:p>
    <w:p w:rsidR="00E53715" w:rsidRPr="003509CA" w:rsidRDefault="00E53715" w:rsidP="00E53715">
      <w:pPr>
        <w:pStyle w:val="1"/>
        <w:tabs>
          <w:tab w:val="left" w:pos="284"/>
        </w:tabs>
        <w:ind w:left="-567" w:right="-284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509CA">
        <w:rPr>
          <w:rFonts w:ascii="Times New Roman" w:hAnsi="Times New Roman"/>
          <w:bCs/>
          <w:sz w:val="28"/>
          <w:szCs w:val="28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</w:t>
      </w:r>
    </w:p>
    <w:p w:rsidR="00E53715" w:rsidRPr="003509CA" w:rsidRDefault="00E53715" w:rsidP="00E53715">
      <w:pPr>
        <w:pStyle w:val="1"/>
        <w:tabs>
          <w:tab w:val="left" w:pos="0"/>
          <w:tab w:val="left" w:pos="284"/>
        </w:tabs>
        <w:ind w:left="-567" w:right="-284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509CA">
        <w:rPr>
          <w:rFonts w:ascii="Times New Roman" w:hAnsi="Times New Roman"/>
          <w:bCs/>
          <w:sz w:val="28"/>
          <w:szCs w:val="28"/>
        </w:rPr>
        <w:tab/>
        <w:t xml:space="preserve">Основные разделы </w:t>
      </w:r>
      <w:r w:rsidR="003509CA">
        <w:rPr>
          <w:rFonts w:ascii="Times New Roman" w:hAnsi="Times New Roman"/>
          <w:bCs/>
          <w:sz w:val="28"/>
          <w:szCs w:val="28"/>
        </w:rPr>
        <w:t>предмета</w:t>
      </w:r>
      <w:r w:rsidRPr="003509CA">
        <w:rPr>
          <w:rFonts w:ascii="Times New Roman" w:hAnsi="Times New Roman"/>
          <w:bCs/>
          <w:sz w:val="28"/>
          <w:szCs w:val="28"/>
        </w:rPr>
        <w:t xml:space="preserve"> «Математика»:</w:t>
      </w:r>
    </w:p>
    <w:p w:rsidR="00E53715" w:rsidRPr="003509CA" w:rsidRDefault="00E53715" w:rsidP="00E53715">
      <w:pPr>
        <w:pStyle w:val="1"/>
        <w:numPr>
          <w:ilvl w:val="0"/>
          <w:numId w:val="2"/>
        </w:numPr>
        <w:tabs>
          <w:tab w:val="left" w:pos="0"/>
          <w:tab w:val="left" w:pos="284"/>
        </w:tabs>
        <w:ind w:left="-567" w:right="-284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509CA">
        <w:rPr>
          <w:rFonts w:ascii="Times New Roman" w:hAnsi="Times New Roman"/>
          <w:bCs/>
          <w:sz w:val="28"/>
          <w:szCs w:val="28"/>
        </w:rPr>
        <w:t>Подготовка к изучению математики</w:t>
      </w:r>
    </w:p>
    <w:p w:rsidR="00E53715" w:rsidRPr="003509CA" w:rsidRDefault="00E53715" w:rsidP="00E53715">
      <w:pPr>
        <w:pStyle w:val="1"/>
        <w:numPr>
          <w:ilvl w:val="0"/>
          <w:numId w:val="2"/>
        </w:numPr>
        <w:tabs>
          <w:tab w:val="left" w:pos="0"/>
          <w:tab w:val="left" w:pos="284"/>
        </w:tabs>
        <w:ind w:left="-567" w:right="-284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509CA">
        <w:rPr>
          <w:rFonts w:ascii="Times New Roman" w:hAnsi="Times New Roman"/>
          <w:bCs/>
          <w:sz w:val="28"/>
          <w:szCs w:val="28"/>
        </w:rPr>
        <w:t>Первый десяток.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 xml:space="preserve">По учебному плану школы  – 4 часа в неделю (1 час из части, формируемой участниками образовательного процесса). 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Промежуточная аттестация не предусмотрена.</w:t>
      </w:r>
    </w:p>
    <w:p w:rsidR="00B92C61" w:rsidRPr="003509CA" w:rsidRDefault="00B92C61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3715" w:rsidRPr="003509CA" w:rsidRDefault="00E53715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lastRenderedPageBreak/>
        <w:t xml:space="preserve">Аннотация к рабочей программе по математике (ФГОС ОВЗ), </w:t>
      </w:r>
    </w:p>
    <w:p w:rsidR="00E53715" w:rsidRPr="003509CA" w:rsidRDefault="00E53715" w:rsidP="003509CA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t xml:space="preserve">1 </w:t>
      </w:r>
      <w:r w:rsidR="003509CA" w:rsidRPr="003509CA">
        <w:rPr>
          <w:rFonts w:ascii="Times New Roman" w:hAnsi="Times New Roman"/>
          <w:b/>
          <w:sz w:val="28"/>
          <w:szCs w:val="28"/>
        </w:rPr>
        <w:t>«в»</w:t>
      </w:r>
      <w:r w:rsidRPr="003509CA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E53715" w:rsidRPr="003509CA" w:rsidRDefault="00E53715" w:rsidP="003509CA">
      <w:pPr>
        <w:pStyle w:val="a3"/>
        <w:tabs>
          <w:tab w:val="left" w:pos="284"/>
        </w:tabs>
        <w:ind w:firstLine="567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509CA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«Математика» разработана с учетом требований ФГОС ОВЗ, на основе Программы специальных (коррекционных) образовательных учреждений VIII вида (под ред. </w:t>
      </w:r>
      <w:proofErr w:type="spellStart"/>
      <w:r w:rsidRPr="003509CA">
        <w:rPr>
          <w:rFonts w:ascii="Times New Roman" w:hAnsi="Times New Roman" w:cs="Times New Roman"/>
          <w:sz w:val="28"/>
          <w:szCs w:val="28"/>
        </w:rPr>
        <w:t>В.В.Воронковой</w:t>
      </w:r>
      <w:proofErr w:type="spellEnd"/>
      <w:r w:rsidRPr="003509CA">
        <w:rPr>
          <w:rFonts w:ascii="Times New Roman" w:hAnsi="Times New Roman" w:cs="Times New Roman"/>
          <w:sz w:val="28"/>
          <w:szCs w:val="28"/>
        </w:rPr>
        <w:t xml:space="preserve">) и АООП </w:t>
      </w:r>
      <w:r w:rsidRPr="003509CA">
        <w:rPr>
          <w:rFonts w:ascii="Times New Roman" w:hAnsi="Times New Roman" w:cs="Times New Roman"/>
          <w:color w:val="231F20"/>
          <w:sz w:val="28"/>
          <w:szCs w:val="28"/>
        </w:rPr>
        <w:t xml:space="preserve">для обучающихся с НОДА (вариант 6.3) </w:t>
      </w:r>
      <w:r w:rsidRPr="003509CA">
        <w:rPr>
          <w:rFonts w:ascii="Times New Roman" w:hAnsi="Times New Roman" w:cs="Times New Roman"/>
          <w:sz w:val="28"/>
          <w:szCs w:val="28"/>
        </w:rPr>
        <w:t>ГБОУ АО «ССКОШИ».</w:t>
      </w:r>
      <w:r w:rsidRPr="003509CA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E53715" w:rsidRPr="003509CA" w:rsidRDefault="00E53715" w:rsidP="005444AF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509CA">
        <w:rPr>
          <w:rFonts w:ascii="Times New Roman" w:eastAsia="Calibri" w:hAnsi="Times New Roman"/>
          <w:sz w:val="28"/>
          <w:szCs w:val="28"/>
          <w:lang w:eastAsia="en-US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E53715" w:rsidRPr="003509CA" w:rsidRDefault="00E53715" w:rsidP="005444AF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509CA">
        <w:rPr>
          <w:rFonts w:ascii="Times New Roman" w:eastAsia="Calibri" w:hAnsi="Times New Roman"/>
          <w:sz w:val="28"/>
          <w:szCs w:val="28"/>
          <w:lang w:eastAsia="en-US"/>
        </w:rPr>
        <w:t>Цель: подготовить учащихся с ограниченными возможностями здоровья к жизни и овладению доступными профессионально-трудовыми навыками.</w:t>
      </w:r>
    </w:p>
    <w:p w:rsidR="00E53715" w:rsidRPr="003509CA" w:rsidRDefault="00E53715" w:rsidP="005444AF">
      <w:pPr>
        <w:tabs>
          <w:tab w:val="left" w:pos="284"/>
          <w:tab w:val="left" w:pos="6209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 xml:space="preserve">По Программе </w:t>
      </w:r>
      <w:r w:rsidRPr="003509CA">
        <w:rPr>
          <w:rFonts w:ascii="Times New Roman" w:eastAsia="Calibri" w:hAnsi="Times New Roman"/>
          <w:sz w:val="28"/>
          <w:szCs w:val="28"/>
          <w:lang w:eastAsia="en-US"/>
        </w:rPr>
        <w:t xml:space="preserve">специальных (коррекционных) образовательных учреждений VIII вида </w:t>
      </w:r>
      <w:r w:rsidRPr="003509CA">
        <w:rPr>
          <w:rFonts w:ascii="Times New Roman" w:hAnsi="Times New Roman"/>
          <w:sz w:val="28"/>
          <w:szCs w:val="28"/>
        </w:rPr>
        <w:t xml:space="preserve">(под ред. </w:t>
      </w:r>
      <w:proofErr w:type="spellStart"/>
      <w:r w:rsidRPr="003509CA">
        <w:rPr>
          <w:rFonts w:ascii="Times New Roman" w:hAnsi="Times New Roman"/>
          <w:sz w:val="28"/>
          <w:szCs w:val="28"/>
        </w:rPr>
        <w:t>В.В.Воронковой</w:t>
      </w:r>
      <w:proofErr w:type="spellEnd"/>
      <w:r w:rsidRPr="003509CA">
        <w:rPr>
          <w:rFonts w:ascii="Times New Roman" w:hAnsi="Times New Roman"/>
          <w:sz w:val="28"/>
          <w:szCs w:val="28"/>
        </w:rPr>
        <w:t>) на изучение предмета «Математика» в 1 классе отводится 165 часов (33 учебные недели, 5 часов в неделю). По учебному плану школы - 132 часа (33 учебные недели, 4 часа в неделю), поэтому количество часов на изучение теоретического материала сокращено.</w:t>
      </w:r>
    </w:p>
    <w:p w:rsidR="003509CA" w:rsidRPr="003509CA" w:rsidRDefault="003509CA" w:rsidP="005444AF">
      <w:pPr>
        <w:tabs>
          <w:tab w:val="left" w:pos="284"/>
          <w:tab w:val="left" w:pos="6209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53715" w:rsidRPr="003509CA" w:rsidRDefault="00E53715" w:rsidP="005444AF">
      <w:pPr>
        <w:tabs>
          <w:tab w:val="left" w:pos="284"/>
          <w:tab w:val="left" w:pos="6209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509CA">
        <w:rPr>
          <w:rFonts w:ascii="Times New Roman" w:hAnsi="Times New Roman"/>
          <w:b/>
          <w:i/>
          <w:sz w:val="28"/>
          <w:szCs w:val="28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119"/>
        <w:gridCol w:w="1559"/>
        <w:gridCol w:w="1383"/>
      </w:tblGrid>
      <w:tr w:rsidR="00E53715" w:rsidRPr="003509CA" w:rsidTr="00E53715">
        <w:tc>
          <w:tcPr>
            <w:tcW w:w="3510" w:type="dxa"/>
            <w:vMerge w:val="restart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2942" w:type="dxa"/>
            <w:gridSpan w:val="2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Из них</w:t>
            </w:r>
          </w:p>
        </w:tc>
      </w:tr>
      <w:tr w:rsidR="00E53715" w:rsidRPr="003509CA" w:rsidTr="00E53715">
        <w:trPr>
          <w:trHeight w:val="629"/>
        </w:trPr>
        <w:tc>
          <w:tcPr>
            <w:tcW w:w="3510" w:type="dxa"/>
            <w:vMerge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9CA">
              <w:rPr>
                <w:rFonts w:ascii="Times New Roman" w:hAnsi="Times New Roman"/>
                <w:sz w:val="28"/>
                <w:szCs w:val="28"/>
              </w:rPr>
              <w:t>Контрол</w:t>
            </w:r>
            <w:proofErr w:type="spellEnd"/>
            <w:r w:rsidRPr="003509C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часть</w:t>
            </w:r>
          </w:p>
        </w:tc>
        <w:tc>
          <w:tcPr>
            <w:tcW w:w="1383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9CA">
              <w:rPr>
                <w:rFonts w:ascii="Times New Roman" w:hAnsi="Times New Roman"/>
                <w:sz w:val="28"/>
                <w:szCs w:val="28"/>
              </w:rPr>
              <w:t>Практич</w:t>
            </w:r>
            <w:proofErr w:type="gramStart"/>
            <w:r w:rsidRPr="003509CA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3509CA">
              <w:rPr>
                <w:rFonts w:ascii="Times New Roman" w:hAnsi="Times New Roman"/>
                <w:sz w:val="28"/>
                <w:szCs w:val="28"/>
              </w:rPr>
              <w:t>асть</w:t>
            </w:r>
            <w:proofErr w:type="spellEnd"/>
          </w:p>
        </w:tc>
      </w:tr>
      <w:tr w:rsidR="00E53715" w:rsidRPr="003509CA" w:rsidTr="00E53715">
        <w:tc>
          <w:tcPr>
            <w:tcW w:w="3510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 xml:space="preserve">Раздел 1. Пропедевтический период </w:t>
            </w:r>
          </w:p>
        </w:tc>
        <w:tc>
          <w:tcPr>
            <w:tcW w:w="3119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559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3715" w:rsidRPr="003509CA" w:rsidTr="00E53715">
        <w:tc>
          <w:tcPr>
            <w:tcW w:w="3510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 xml:space="preserve">Раздел 2. Первый десяток </w:t>
            </w:r>
          </w:p>
        </w:tc>
        <w:tc>
          <w:tcPr>
            <w:tcW w:w="3119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559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53715" w:rsidRPr="003509CA" w:rsidTr="00E53715">
        <w:tc>
          <w:tcPr>
            <w:tcW w:w="3510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3119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559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E53715" w:rsidRPr="003509CA" w:rsidRDefault="00E53715" w:rsidP="00E53715">
            <w:pPr>
              <w:tabs>
                <w:tab w:val="left" w:pos="284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9C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комбинированной контрольной работы. </w:t>
      </w:r>
    </w:p>
    <w:p w:rsidR="00E53715" w:rsidRPr="003509CA" w:rsidRDefault="00E53715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lastRenderedPageBreak/>
        <w:t>Аннотация к рабочей программе по математике (ФГОС ОВЗ),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t xml:space="preserve">2 </w:t>
      </w:r>
      <w:r w:rsidR="003509CA" w:rsidRPr="003509CA">
        <w:rPr>
          <w:rFonts w:ascii="Times New Roman" w:hAnsi="Times New Roman"/>
          <w:b/>
          <w:sz w:val="28"/>
          <w:szCs w:val="28"/>
        </w:rPr>
        <w:t>«в»</w:t>
      </w:r>
      <w:r w:rsidRPr="003509CA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3715" w:rsidRPr="003509CA" w:rsidRDefault="00E53715" w:rsidP="00E53715">
      <w:pPr>
        <w:pStyle w:val="a3"/>
        <w:tabs>
          <w:tab w:val="left" w:pos="284"/>
        </w:tabs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9CA">
        <w:rPr>
          <w:rFonts w:ascii="Times New Roman" w:hAnsi="Times New Roman" w:cs="Times New Roman"/>
          <w:sz w:val="28"/>
          <w:szCs w:val="28"/>
        </w:rPr>
        <w:t>Рабочая программа  учебного предмета «Математика» составлена с учетом требований ФГОС ОВЗ, на основе Программы специальных (коррекционных) образовательных учреждений VIII вида (под редакцией В. В. Воронковой) и АООП НОО для обучающихся с НОДА (вариант 6.3) ГБОУ АО «ССКОШИ».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Цель обучения предмету: добиться овладения учащимися системой базовых учебных действий, необходимых в повседневной жизни и будущей профессии.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Учебно-тематический план: п</w:t>
      </w:r>
      <w:r w:rsidRPr="003509CA">
        <w:rPr>
          <w:rFonts w:ascii="Times New Roman" w:hAnsi="Times New Roman"/>
          <w:color w:val="000000" w:themeColor="text1"/>
          <w:sz w:val="28"/>
          <w:szCs w:val="28"/>
        </w:rPr>
        <w:t xml:space="preserve">ервый </w:t>
      </w:r>
      <w:r w:rsidRPr="003509CA">
        <w:rPr>
          <w:rFonts w:ascii="Times New Roman" w:hAnsi="Times New Roman"/>
          <w:sz w:val="28"/>
          <w:szCs w:val="28"/>
        </w:rPr>
        <w:t>десяток; второй десяток; увеличение и уменьшение числа на несколько единиц; с</w:t>
      </w:r>
      <w:r w:rsidRPr="003509CA">
        <w:rPr>
          <w:rFonts w:ascii="Times New Roman" w:hAnsi="Times New Roman"/>
          <w:color w:val="000000" w:themeColor="text1"/>
          <w:sz w:val="28"/>
          <w:szCs w:val="28"/>
        </w:rPr>
        <w:t xml:space="preserve">ложение и вычитание чисел без перехода через десяток; </w:t>
      </w:r>
      <w:r w:rsidRPr="003509CA">
        <w:rPr>
          <w:rFonts w:ascii="Times New Roman" w:hAnsi="Times New Roman"/>
          <w:sz w:val="28"/>
          <w:szCs w:val="28"/>
        </w:rPr>
        <w:t>с</w:t>
      </w:r>
      <w:r w:rsidRPr="003509CA">
        <w:rPr>
          <w:rFonts w:ascii="Times New Roman" w:hAnsi="Times New Roman"/>
          <w:color w:val="000000" w:themeColor="text1"/>
          <w:sz w:val="28"/>
          <w:szCs w:val="28"/>
        </w:rPr>
        <w:t>ложение и вычитание чисел, полученных при измерении величин;</w:t>
      </w:r>
      <w:r w:rsidRPr="003509CA">
        <w:rPr>
          <w:rFonts w:ascii="Times New Roman" w:hAnsi="Times New Roman"/>
          <w:sz w:val="28"/>
          <w:szCs w:val="28"/>
        </w:rPr>
        <w:t xml:space="preserve"> с</w:t>
      </w:r>
      <w:r w:rsidRPr="003509CA">
        <w:rPr>
          <w:rFonts w:ascii="Times New Roman" w:eastAsia="Calibri" w:hAnsi="Times New Roman"/>
          <w:sz w:val="28"/>
          <w:szCs w:val="28"/>
        </w:rPr>
        <w:t>оставные арифметические задачи;</w:t>
      </w:r>
      <w:r w:rsidRPr="003509CA">
        <w:rPr>
          <w:rFonts w:ascii="Times New Roman" w:hAnsi="Times New Roman"/>
          <w:sz w:val="28"/>
          <w:szCs w:val="28"/>
        </w:rPr>
        <w:t xml:space="preserve"> сложение и вычитание чисел с переходом через десяток.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По учебному плану школы на изучение предмета «Математика» во 2 классе отводится 170 часов: 34 учебные недели, 5 часов в неделю (</w:t>
      </w:r>
      <w:r w:rsidRPr="003509CA">
        <w:rPr>
          <w:rFonts w:ascii="Times New Roman" w:eastAsia="Calibri" w:hAnsi="Times New Roman"/>
          <w:color w:val="000000" w:themeColor="text1"/>
          <w:sz w:val="28"/>
          <w:szCs w:val="28"/>
        </w:rPr>
        <w:t>1 час добавлен из части, формируемой участниками образовательного процесса)</w:t>
      </w:r>
      <w:r w:rsidRPr="003509CA">
        <w:rPr>
          <w:rFonts w:ascii="Times New Roman" w:hAnsi="Times New Roman"/>
          <w:sz w:val="28"/>
          <w:szCs w:val="28"/>
        </w:rPr>
        <w:t xml:space="preserve">. 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комбинированной контрольной работы. </w:t>
      </w:r>
    </w:p>
    <w:p w:rsidR="00E53715" w:rsidRPr="003509CA" w:rsidRDefault="00E53715" w:rsidP="00E53715">
      <w:pPr>
        <w:tabs>
          <w:tab w:val="left" w:pos="284"/>
        </w:tabs>
        <w:spacing w:after="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53715" w:rsidRPr="003509CA" w:rsidRDefault="00E53715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lastRenderedPageBreak/>
        <w:t>Аннотация к рабочей программе  по математике</w:t>
      </w:r>
    </w:p>
    <w:p w:rsidR="00E53715" w:rsidRPr="003509CA" w:rsidRDefault="00E53715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t xml:space="preserve">для 3 </w:t>
      </w:r>
      <w:r w:rsidR="003509CA" w:rsidRPr="003509CA">
        <w:rPr>
          <w:rFonts w:ascii="Times New Roman" w:hAnsi="Times New Roman"/>
          <w:b/>
          <w:sz w:val="28"/>
          <w:szCs w:val="28"/>
        </w:rPr>
        <w:t>«в»</w:t>
      </w:r>
      <w:r w:rsidRPr="003509CA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E53715" w:rsidRPr="003509CA" w:rsidRDefault="00E53715" w:rsidP="00E53715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left="-567" w:right="-284" w:firstLine="567"/>
        <w:contextualSpacing/>
        <w:jc w:val="both"/>
        <w:rPr>
          <w:sz w:val="28"/>
          <w:szCs w:val="28"/>
        </w:rPr>
      </w:pPr>
      <w:r w:rsidRPr="003509CA">
        <w:rPr>
          <w:sz w:val="28"/>
          <w:szCs w:val="28"/>
        </w:rPr>
        <w:t>Рабочая программа по учебному п</w:t>
      </w:r>
      <w:r w:rsidR="003509CA" w:rsidRPr="003509CA">
        <w:rPr>
          <w:sz w:val="28"/>
          <w:szCs w:val="28"/>
        </w:rPr>
        <w:t xml:space="preserve">редмету «Математика» составлена </w:t>
      </w:r>
      <w:r w:rsidRPr="003509CA">
        <w:rPr>
          <w:sz w:val="28"/>
          <w:szCs w:val="28"/>
        </w:rPr>
        <w:t>на основании следующих нормативно-правовых документов:</w:t>
      </w:r>
    </w:p>
    <w:p w:rsidR="00E53715" w:rsidRPr="003509CA" w:rsidRDefault="00E53715" w:rsidP="00E53715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left="-567" w:right="-284" w:firstLine="567"/>
        <w:contextualSpacing/>
        <w:jc w:val="both"/>
        <w:rPr>
          <w:sz w:val="28"/>
          <w:szCs w:val="28"/>
        </w:rPr>
      </w:pPr>
      <w:r w:rsidRPr="003509CA">
        <w:rPr>
          <w:sz w:val="28"/>
          <w:szCs w:val="28"/>
        </w:rPr>
        <w:t>Программы специальных (коррекционных) образовательных учреждений VIII вида под редакцией     В.В. Воронковой. – М.: «Просвещение», 2010.</w:t>
      </w:r>
    </w:p>
    <w:p w:rsidR="00E53715" w:rsidRPr="003509CA" w:rsidRDefault="00E53715" w:rsidP="00E53715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left="-567" w:right="-284" w:firstLine="567"/>
        <w:contextualSpacing/>
        <w:jc w:val="both"/>
        <w:rPr>
          <w:sz w:val="28"/>
          <w:szCs w:val="28"/>
        </w:rPr>
      </w:pPr>
      <w:r w:rsidRPr="003509CA">
        <w:rPr>
          <w:sz w:val="28"/>
          <w:szCs w:val="28"/>
        </w:rPr>
        <w:t>Учебного плана образовательного учреждения на 2016 – 2017 учебный год.</w:t>
      </w:r>
    </w:p>
    <w:p w:rsidR="00E53715" w:rsidRPr="003509CA" w:rsidRDefault="00E53715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Целью программы является расширение у учащихся с нарушением интеллекта жизненного опыта, наблюдений о количественной стороне окружающего мира; использование  математических знаний в повседневной жизни при решении конкретных практических задач.</w:t>
      </w:r>
    </w:p>
    <w:p w:rsidR="00E53715" w:rsidRPr="003509CA" w:rsidRDefault="00E53715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Программа реализует следующие задачи:</w:t>
      </w:r>
    </w:p>
    <w:p w:rsidR="00E53715" w:rsidRPr="003509CA" w:rsidRDefault="00E53715" w:rsidP="00E5371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формирование начальных временных, пространственных, количественных представлений;</w:t>
      </w:r>
    </w:p>
    <w:p w:rsidR="00E53715" w:rsidRPr="003509CA" w:rsidRDefault="00E53715" w:rsidP="00E5371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знакомство с элементарными математическими понятиями;</w:t>
      </w:r>
    </w:p>
    <w:p w:rsidR="00E53715" w:rsidRPr="003509CA" w:rsidRDefault="00E53715" w:rsidP="00E53715">
      <w:pPr>
        <w:numPr>
          <w:ilvl w:val="0"/>
          <w:numId w:val="4"/>
        </w:numPr>
        <w:tabs>
          <w:tab w:val="left" w:pos="284"/>
        </w:tabs>
        <w:autoSpaceDN w:val="0"/>
        <w:spacing w:after="0"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повышение уровня общего развития учащихся, коррекция и развитие  познавательной деятельности  и личностных качеств;</w:t>
      </w:r>
    </w:p>
    <w:p w:rsidR="00E53715" w:rsidRPr="003509CA" w:rsidRDefault="00E53715" w:rsidP="00E53715">
      <w:pPr>
        <w:pStyle w:val="a5"/>
        <w:numPr>
          <w:ilvl w:val="0"/>
          <w:numId w:val="3"/>
        </w:numPr>
        <w:tabs>
          <w:tab w:val="left" w:pos="284"/>
        </w:tabs>
        <w:spacing w:after="0"/>
        <w:ind w:left="-567" w:right="-284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09CA">
        <w:rPr>
          <w:rFonts w:ascii="Times New Roman" w:hAnsi="Times New Roman" w:cs="Times New Roman"/>
          <w:color w:val="auto"/>
          <w:sz w:val="28"/>
          <w:szCs w:val="28"/>
        </w:rPr>
        <w:t xml:space="preserve">воспитание трудолюбия, самостоятельности, терпеливости, настойчивости, любознательности, формирование  умений планировать свою деятельность, осуществлять контроль и самоконтроль. </w:t>
      </w:r>
    </w:p>
    <w:p w:rsidR="00E53715" w:rsidRPr="003509CA" w:rsidRDefault="00E53715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Данная программа рассчитана на 170 ч. Поурочное планирование составлено на 34 полные недели из расчёта 5ч в неделю.</w:t>
      </w:r>
    </w:p>
    <w:p w:rsidR="00E53715" w:rsidRPr="003509CA" w:rsidRDefault="00E53715" w:rsidP="00E53715">
      <w:pPr>
        <w:tabs>
          <w:tab w:val="left" w:pos="284"/>
        </w:tabs>
        <w:spacing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Промежуточная аттестация проводится в форме комбинированной контрольной работы.</w:t>
      </w:r>
    </w:p>
    <w:p w:rsidR="00E53715" w:rsidRPr="003509CA" w:rsidRDefault="00E53715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3509CA">
      <w:pPr>
        <w:tabs>
          <w:tab w:val="left" w:pos="284"/>
        </w:tabs>
        <w:ind w:right="-284"/>
        <w:jc w:val="both"/>
        <w:rPr>
          <w:rFonts w:ascii="Times New Roman" w:hAnsi="Times New Roman"/>
          <w:sz w:val="28"/>
          <w:szCs w:val="28"/>
        </w:rPr>
      </w:pPr>
    </w:p>
    <w:p w:rsidR="003509CA" w:rsidRPr="003509CA" w:rsidRDefault="003509CA" w:rsidP="003509CA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3509CA">
        <w:rPr>
          <w:rFonts w:ascii="Times New Roman" w:eastAsiaTheme="minorHAnsi" w:hAnsi="Times New Roman"/>
          <w:b/>
          <w:sz w:val="28"/>
          <w:szCs w:val="28"/>
          <w:lang w:eastAsia="en-US"/>
        </w:rPr>
        <w:t>Аннотация к программе по математике</w:t>
      </w:r>
    </w:p>
    <w:p w:rsidR="003509CA" w:rsidRPr="003509CA" w:rsidRDefault="003509CA" w:rsidP="003509CA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3509CA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4 </w:t>
      </w:r>
      <w:r w:rsidRPr="003509CA">
        <w:rPr>
          <w:rFonts w:ascii="Times New Roman" w:eastAsiaTheme="minorHAnsi" w:hAnsi="Times New Roman"/>
          <w:b/>
          <w:sz w:val="28"/>
          <w:szCs w:val="28"/>
          <w:lang w:eastAsia="en-US"/>
        </w:rPr>
        <w:t>«в»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Pr="003509CA">
        <w:rPr>
          <w:rFonts w:ascii="Times New Roman" w:eastAsiaTheme="minorHAnsi" w:hAnsi="Times New Roman"/>
          <w:b/>
          <w:sz w:val="28"/>
          <w:szCs w:val="28"/>
          <w:lang w:eastAsia="en-US"/>
        </w:rPr>
        <w:t>класс</w:t>
      </w:r>
    </w:p>
    <w:p w:rsidR="003509CA" w:rsidRPr="003509CA" w:rsidRDefault="003509CA" w:rsidP="00350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 xml:space="preserve">Рабочая программа по учебному предмету «Математика» составлена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3509CA">
        <w:rPr>
          <w:rFonts w:ascii="Times New Roman" w:hAnsi="Times New Roman"/>
          <w:sz w:val="28"/>
          <w:szCs w:val="28"/>
        </w:rPr>
        <w:t>на основании следующих нормативно-правовых документов:</w:t>
      </w:r>
    </w:p>
    <w:p w:rsidR="003509CA" w:rsidRPr="003509CA" w:rsidRDefault="003509CA" w:rsidP="003509CA">
      <w:pPr>
        <w:shd w:val="clear" w:color="auto" w:fill="FFFFFF"/>
        <w:spacing w:after="0" w:line="240" w:lineRule="auto"/>
        <w:ind w:firstLine="183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 xml:space="preserve">1. Учебного плана образовательного учреждения на 2016-2017 учебный год.      </w:t>
      </w:r>
    </w:p>
    <w:p w:rsidR="003509CA" w:rsidRPr="003509CA" w:rsidRDefault="003509CA" w:rsidP="003509CA">
      <w:pPr>
        <w:shd w:val="clear" w:color="auto" w:fill="FFFFFF"/>
        <w:spacing w:after="0" w:line="240" w:lineRule="auto"/>
        <w:ind w:firstLine="183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2. Авторской программы подготовительного и 1-4 классов специальных (коррекционных) образовательных учреждений VIII вида под редакцией     В.В. Воронковой. – М.: «Просвещение», 2010.</w:t>
      </w:r>
    </w:p>
    <w:p w:rsidR="003509CA" w:rsidRPr="003509CA" w:rsidRDefault="003509CA" w:rsidP="003509CA">
      <w:pPr>
        <w:tabs>
          <w:tab w:val="left" w:pos="284"/>
        </w:tabs>
        <w:spacing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t>Целью</w:t>
      </w:r>
      <w:r w:rsidRPr="003509CA">
        <w:rPr>
          <w:rFonts w:ascii="Times New Roman" w:hAnsi="Times New Roman"/>
          <w:sz w:val="28"/>
          <w:szCs w:val="28"/>
        </w:rPr>
        <w:t xml:space="preserve"> программы является расширение у учащихся с нарушением интеллекта жизненного опыта, наблюдений о количественной стороне окружающего мира; использование  математических знаний в повседневной жизни при решении конкретных практических задач.</w:t>
      </w:r>
    </w:p>
    <w:p w:rsidR="003509CA" w:rsidRPr="003509CA" w:rsidRDefault="003509CA" w:rsidP="003509CA">
      <w:pPr>
        <w:tabs>
          <w:tab w:val="left" w:pos="284"/>
        </w:tabs>
        <w:spacing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Программа реализует следующие задачи:</w:t>
      </w:r>
    </w:p>
    <w:p w:rsidR="003509CA" w:rsidRPr="003509CA" w:rsidRDefault="003509CA" w:rsidP="003509CA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формирование начальных временных, пространственных, количественных представлений;</w:t>
      </w:r>
    </w:p>
    <w:p w:rsidR="003509CA" w:rsidRPr="003509CA" w:rsidRDefault="003509CA" w:rsidP="003509CA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знакомство с элементарными математическими понятиями;</w:t>
      </w:r>
    </w:p>
    <w:p w:rsidR="003509CA" w:rsidRPr="003509CA" w:rsidRDefault="003509CA" w:rsidP="003509CA">
      <w:pPr>
        <w:numPr>
          <w:ilvl w:val="0"/>
          <w:numId w:val="4"/>
        </w:numPr>
        <w:tabs>
          <w:tab w:val="left" w:pos="284"/>
        </w:tabs>
        <w:autoSpaceDN w:val="0"/>
        <w:spacing w:after="0" w:line="240" w:lineRule="auto"/>
        <w:ind w:left="-567" w:right="-28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>повышение уровня общего развития учащихся, коррекция и развитие  познавательной деятельности  и личностных качеств;</w:t>
      </w:r>
    </w:p>
    <w:p w:rsidR="003509CA" w:rsidRPr="003509CA" w:rsidRDefault="003509CA" w:rsidP="003509CA">
      <w:pPr>
        <w:pStyle w:val="a5"/>
        <w:numPr>
          <w:ilvl w:val="0"/>
          <w:numId w:val="3"/>
        </w:numPr>
        <w:tabs>
          <w:tab w:val="left" w:pos="284"/>
        </w:tabs>
        <w:spacing w:after="0"/>
        <w:ind w:left="-567" w:right="-284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09CA">
        <w:rPr>
          <w:rFonts w:ascii="Times New Roman" w:hAnsi="Times New Roman" w:cs="Times New Roman"/>
          <w:color w:val="auto"/>
          <w:sz w:val="28"/>
          <w:szCs w:val="28"/>
        </w:rPr>
        <w:t xml:space="preserve">воспитание трудолюбия, самостоятельности, терпеливости, настойчивости, любознательности, формирование  умений планировать свою деятельность, осуществлять контроль и самоконтроль. </w:t>
      </w:r>
      <w:r w:rsidRPr="003509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509CA" w:rsidRPr="003509CA" w:rsidRDefault="003509CA" w:rsidP="003509CA">
      <w:pPr>
        <w:spacing w:after="100" w:afterAutospacing="1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 xml:space="preserve">Программа рассчитана на 170ч., из расчёта 5 </w:t>
      </w:r>
      <w:r w:rsidRPr="003509CA">
        <w:rPr>
          <w:rFonts w:ascii="Times New Roman" w:hAnsi="Times New Roman"/>
          <w:sz w:val="28"/>
          <w:szCs w:val="28"/>
        </w:rPr>
        <w:t>часов</w:t>
      </w:r>
      <w:r w:rsidRPr="003509CA">
        <w:rPr>
          <w:rFonts w:ascii="Times New Roman" w:hAnsi="Times New Roman"/>
          <w:sz w:val="28"/>
          <w:szCs w:val="28"/>
        </w:rPr>
        <w:t xml:space="preserve"> в неделю.</w:t>
      </w:r>
    </w:p>
    <w:p w:rsidR="003509CA" w:rsidRPr="003509CA" w:rsidRDefault="003509CA" w:rsidP="003509CA">
      <w:pPr>
        <w:spacing w:after="100" w:afterAutospacing="1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9CA">
        <w:rPr>
          <w:rFonts w:ascii="Times New Roman" w:hAnsi="Times New Roman"/>
          <w:sz w:val="28"/>
          <w:szCs w:val="28"/>
        </w:rPr>
        <w:t xml:space="preserve">                            </w:t>
      </w:r>
      <w:r w:rsidRPr="003509CA">
        <w:rPr>
          <w:rFonts w:ascii="Times New Roman" w:hAnsi="Times New Roman"/>
          <w:b/>
          <w:sz w:val="28"/>
          <w:szCs w:val="28"/>
        </w:rPr>
        <w:t>Тематический план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5953"/>
        <w:gridCol w:w="2517"/>
      </w:tblGrid>
      <w:tr w:rsidR="003509CA" w:rsidRPr="003509CA" w:rsidTr="003E1FEF">
        <w:trPr>
          <w:trHeight w:val="513"/>
        </w:trPr>
        <w:tc>
          <w:tcPr>
            <w:tcW w:w="1101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3509CA" w:rsidRPr="003509CA" w:rsidRDefault="003509CA" w:rsidP="003509CA">
            <w:pPr>
              <w:spacing w:after="100" w:afterAutospacing="1"/>
              <w:jc w:val="center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Содержание</w:t>
            </w:r>
          </w:p>
        </w:tc>
        <w:tc>
          <w:tcPr>
            <w:tcW w:w="2517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/>
                <w:bCs w:val="0"/>
                <w:iCs w:val="0"/>
                <w:sz w:val="28"/>
                <w:szCs w:val="28"/>
              </w:rPr>
              <w:t xml:space="preserve"> </w:t>
            </w: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Количество часов</w:t>
            </w:r>
          </w:p>
        </w:tc>
      </w:tr>
      <w:tr w:rsidR="003509CA" w:rsidRPr="003509CA" w:rsidTr="003E1FEF">
        <w:tc>
          <w:tcPr>
            <w:tcW w:w="1101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1.</w:t>
            </w:r>
          </w:p>
        </w:tc>
        <w:tc>
          <w:tcPr>
            <w:tcW w:w="5953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 xml:space="preserve">Повторение </w:t>
            </w:r>
            <w:proofErr w:type="gramStart"/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изученного</w:t>
            </w:r>
            <w:proofErr w:type="gramEnd"/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 xml:space="preserve"> в 3 классе</w:t>
            </w:r>
          </w:p>
        </w:tc>
        <w:tc>
          <w:tcPr>
            <w:tcW w:w="2517" w:type="dxa"/>
          </w:tcPr>
          <w:p w:rsidR="003509CA" w:rsidRPr="003509CA" w:rsidRDefault="003509CA" w:rsidP="003509CA">
            <w:pPr>
              <w:spacing w:after="100" w:afterAutospacing="1"/>
              <w:jc w:val="center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22</w:t>
            </w:r>
          </w:p>
        </w:tc>
      </w:tr>
      <w:tr w:rsidR="003509CA" w:rsidRPr="003509CA" w:rsidTr="003E1FEF">
        <w:tc>
          <w:tcPr>
            <w:tcW w:w="1101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2.</w:t>
            </w:r>
          </w:p>
        </w:tc>
        <w:tc>
          <w:tcPr>
            <w:tcW w:w="5953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Числа от 1 до 100. Сложение и вычитание</w:t>
            </w:r>
          </w:p>
        </w:tc>
        <w:tc>
          <w:tcPr>
            <w:tcW w:w="2517" w:type="dxa"/>
          </w:tcPr>
          <w:p w:rsidR="003509CA" w:rsidRPr="003509CA" w:rsidRDefault="003509CA" w:rsidP="003509CA">
            <w:pPr>
              <w:spacing w:after="100" w:afterAutospacing="1"/>
              <w:jc w:val="center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30</w:t>
            </w:r>
          </w:p>
        </w:tc>
      </w:tr>
      <w:tr w:rsidR="003509CA" w:rsidRPr="003509CA" w:rsidTr="003E1FEF">
        <w:tc>
          <w:tcPr>
            <w:tcW w:w="1101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3.</w:t>
            </w:r>
          </w:p>
        </w:tc>
        <w:tc>
          <w:tcPr>
            <w:tcW w:w="5953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Таблица умножения и деления</w:t>
            </w:r>
          </w:p>
        </w:tc>
        <w:tc>
          <w:tcPr>
            <w:tcW w:w="2517" w:type="dxa"/>
          </w:tcPr>
          <w:p w:rsidR="003509CA" w:rsidRPr="003509CA" w:rsidRDefault="003509CA" w:rsidP="003509CA">
            <w:pPr>
              <w:spacing w:after="100" w:afterAutospacing="1"/>
              <w:jc w:val="center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79</w:t>
            </w:r>
          </w:p>
        </w:tc>
      </w:tr>
      <w:tr w:rsidR="003509CA" w:rsidRPr="003509CA" w:rsidTr="003E1FEF">
        <w:tc>
          <w:tcPr>
            <w:tcW w:w="1101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4.</w:t>
            </w:r>
          </w:p>
        </w:tc>
        <w:tc>
          <w:tcPr>
            <w:tcW w:w="5953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Умножение чисел 1 и 0, на 1 и 0, деление 0 и деление на 1, на 10</w:t>
            </w:r>
          </w:p>
        </w:tc>
        <w:tc>
          <w:tcPr>
            <w:tcW w:w="2517" w:type="dxa"/>
          </w:tcPr>
          <w:p w:rsidR="003509CA" w:rsidRPr="003509CA" w:rsidRDefault="003509CA" w:rsidP="003509CA">
            <w:pPr>
              <w:spacing w:after="100" w:afterAutospacing="1"/>
              <w:jc w:val="center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12</w:t>
            </w:r>
          </w:p>
        </w:tc>
      </w:tr>
      <w:tr w:rsidR="003509CA" w:rsidRPr="003509CA" w:rsidTr="003E1FEF">
        <w:tc>
          <w:tcPr>
            <w:tcW w:w="1101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5.</w:t>
            </w:r>
          </w:p>
        </w:tc>
        <w:tc>
          <w:tcPr>
            <w:tcW w:w="5953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2517" w:type="dxa"/>
          </w:tcPr>
          <w:p w:rsidR="003509CA" w:rsidRPr="003509CA" w:rsidRDefault="003509CA" w:rsidP="003509CA">
            <w:pPr>
              <w:spacing w:after="100" w:afterAutospacing="1"/>
              <w:jc w:val="center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12</w:t>
            </w:r>
          </w:p>
        </w:tc>
      </w:tr>
      <w:tr w:rsidR="003509CA" w:rsidRPr="003509CA" w:rsidTr="003E1FEF">
        <w:tc>
          <w:tcPr>
            <w:tcW w:w="1101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6.</w:t>
            </w:r>
          </w:p>
        </w:tc>
        <w:tc>
          <w:tcPr>
            <w:tcW w:w="5953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2517" w:type="dxa"/>
          </w:tcPr>
          <w:p w:rsidR="003509CA" w:rsidRPr="003509CA" w:rsidRDefault="003509CA" w:rsidP="003509CA">
            <w:pPr>
              <w:spacing w:after="100" w:afterAutospacing="1"/>
              <w:jc w:val="center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15</w:t>
            </w:r>
          </w:p>
        </w:tc>
      </w:tr>
      <w:tr w:rsidR="003509CA" w:rsidRPr="003509CA" w:rsidTr="003E1FEF">
        <w:tc>
          <w:tcPr>
            <w:tcW w:w="1101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7.</w:t>
            </w:r>
          </w:p>
        </w:tc>
        <w:tc>
          <w:tcPr>
            <w:tcW w:w="5953" w:type="dxa"/>
          </w:tcPr>
          <w:p w:rsidR="003509CA" w:rsidRPr="003509CA" w:rsidRDefault="003509CA" w:rsidP="003509CA">
            <w:pPr>
              <w:spacing w:after="100" w:afterAutospacing="1"/>
              <w:jc w:val="both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Итоговое повторение</w:t>
            </w:r>
          </w:p>
        </w:tc>
        <w:tc>
          <w:tcPr>
            <w:tcW w:w="2517" w:type="dxa"/>
          </w:tcPr>
          <w:p w:rsidR="003509CA" w:rsidRPr="003509CA" w:rsidRDefault="003509CA" w:rsidP="003509CA">
            <w:pPr>
              <w:spacing w:after="100" w:afterAutospacing="1"/>
              <w:jc w:val="center"/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</w:pPr>
            <w:r w:rsidRPr="003509CA">
              <w:rPr>
                <w:rFonts w:ascii="Times New Roman" w:hAnsi="Times New Roman" w:cs="Times New Roman"/>
                <w:bCs w:val="0"/>
                <w:iCs w:val="0"/>
                <w:sz w:val="28"/>
                <w:szCs w:val="28"/>
              </w:rPr>
              <w:t>8</w:t>
            </w:r>
          </w:p>
        </w:tc>
      </w:tr>
    </w:tbl>
    <w:p w:rsidR="003509CA" w:rsidRPr="003509CA" w:rsidRDefault="003509CA" w:rsidP="003509CA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3509CA" w:rsidRPr="003509CA" w:rsidRDefault="003509CA" w:rsidP="003509CA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3509CA">
        <w:rPr>
          <w:rFonts w:ascii="Times New Roman" w:hAnsi="Times New Roman"/>
          <w:b/>
          <w:sz w:val="28"/>
          <w:szCs w:val="28"/>
        </w:rPr>
        <w:t xml:space="preserve"> </w:t>
      </w:r>
      <w:r w:rsidRPr="003509CA">
        <w:rPr>
          <w:rFonts w:ascii="Times New Roman" w:hAnsi="Times New Roman"/>
          <w:sz w:val="28"/>
          <w:szCs w:val="28"/>
        </w:rPr>
        <w:t>Форма итоговой аттестации – контрольная работа.</w:t>
      </w:r>
    </w:p>
    <w:p w:rsidR="003509CA" w:rsidRPr="003509CA" w:rsidRDefault="003509CA" w:rsidP="00E53715">
      <w:pPr>
        <w:tabs>
          <w:tab w:val="left" w:pos="284"/>
        </w:tabs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sectPr w:rsidR="003509CA" w:rsidRPr="003509CA" w:rsidSect="003509C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D125A"/>
    <w:multiLevelType w:val="hybridMultilevel"/>
    <w:tmpl w:val="891803DC"/>
    <w:lvl w:ilvl="0" w:tplc="8044321E">
      <w:start w:val="1"/>
      <w:numFmt w:val="bullet"/>
      <w:lvlText w:val=""/>
      <w:lvlJc w:val="left"/>
      <w:pPr>
        <w:ind w:left="1735" w:hanging="128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2C0F72B9"/>
    <w:multiLevelType w:val="hybridMultilevel"/>
    <w:tmpl w:val="FE000FAA"/>
    <w:lvl w:ilvl="0" w:tplc="E9FE63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551A19DE"/>
    <w:multiLevelType w:val="hybridMultilevel"/>
    <w:tmpl w:val="4B6E0B24"/>
    <w:lvl w:ilvl="0" w:tplc="C17C50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302723C"/>
    <w:multiLevelType w:val="hybridMultilevel"/>
    <w:tmpl w:val="AC8043CC"/>
    <w:lvl w:ilvl="0" w:tplc="5E706AB2">
      <w:start w:val="1"/>
      <w:numFmt w:val="bullet"/>
      <w:lvlText w:val=""/>
      <w:lvlJc w:val="left"/>
      <w:pPr>
        <w:ind w:left="1687" w:hanging="12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F67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09CA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44AF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C1F67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53715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15"/>
    <w:rPr>
      <w:rFonts w:ascii="Calibri" w:eastAsia="Times New Roman" w:hAnsi="Calibri"/>
      <w:bCs w:val="0"/>
      <w:i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E53715"/>
    <w:pPr>
      <w:spacing w:after="0" w:line="240" w:lineRule="auto"/>
    </w:pPr>
    <w:rPr>
      <w:rFonts w:ascii="Calibri" w:eastAsia="Times New Roman" w:hAnsi="Calibri"/>
      <w:bCs w:val="0"/>
      <w:iCs w:val="0"/>
      <w:sz w:val="22"/>
      <w:szCs w:val="22"/>
    </w:rPr>
  </w:style>
  <w:style w:type="character" w:customStyle="1" w:styleId="NoSpacingChar">
    <w:name w:val="No Spacing Char"/>
    <w:link w:val="1"/>
    <w:locked/>
    <w:rsid w:val="00E53715"/>
    <w:rPr>
      <w:rFonts w:ascii="Calibri" w:eastAsia="Times New Roman" w:hAnsi="Calibri"/>
      <w:bCs w:val="0"/>
      <w:iCs w:val="0"/>
      <w:sz w:val="22"/>
      <w:szCs w:val="22"/>
    </w:rPr>
  </w:style>
  <w:style w:type="paragraph" w:styleId="a3">
    <w:name w:val="No Spacing"/>
    <w:uiPriority w:val="1"/>
    <w:qFormat/>
    <w:rsid w:val="00E53715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  <w:style w:type="paragraph" w:styleId="a4">
    <w:name w:val="Normal (Web)"/>
    <w:basedOn w:val="a"/>
    <w:uiPriority w:val="99"/>
    <w:unhideWhenUsed/>
    <w:rsid w:val="00E537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E53715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53715"/>
    <w:rPr>
      <w:rFonts w:ascii="Arial Unicode MS" w:eastAsia="Arial Unicode MS" w:hAnsi="Arial Unicode MS" w:cs="Arial Unicode MS"/>
      <w:bCs w:val="0"/>
      <w:iCs w:val="0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3509C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509CA"/>
    <w:rPr>
      <w:rFonts w:ascii="Calibri" w:eastAsia="Times New Roman" w:hAnsi="Calibri"/>
      <w:bCs w:val="0"/>
      <w:iCs w:val="0"/>
      <w:sz w:val="22"/>
      <w:szCs w:val="22"/>
      <w:lang w:eastAsia="ru-RU"/>
    </w:rPr>
  </w:style>
  <w:style w:type="table" w:styleId="a9">
    <w:name w:val="Table Grid"/>
    <w:basedOn w:val="a1"/>
    <w:uiPriority w:val="59"/>
    <w:rsid w:val="003509CA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15"/>
    <w:rPr>
      <w:rFonts w:ascii="Calibri" w:eastAsia="Times New Roman" w:hAnsi="Calibri"/>
      <w:bCs w:val="0"/>
      <w:i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E53715"/>
    <w:pPr>
      <w:spacing w:after="0" w:line="240" w:lineRule="auto"/>
    </w:pPr>
    <w:rPr>
      <w:rFonts w:ascii="Calibri" w:eastAsia="Times New Roman" w:hAnsi="Calibri"/>
      <w:bCs w:val="0"/>
      <w:iCs w:val="0"/>
      <w:sz w:val="22"/>
      <w:szCs w:val="22"/>
    </w:rPr>
  </w:style>
  <w:style w:type="character" w:customStyle="1" w:styleId="NoSpacingChar">
    <w:name w:val="No Spacing Char"/>
    <w:link w:val="1"/>
    <w:locked/>
    <w:rsid w:val="00E53715"/>
    <w:rPr>
      <w:rFonts w:ascii="Calibri" w:eastAsia="Times New Roman" w:hAnsi="Calibri"/>
      <w:bCs w:val="0"/>
      <w:iCs w:val="0"/>
      <w:sz w:val="22"/>
      <w:szCs w:val="22"/>
    </w:rPr>
  </w:style>
  <w:style w:type="paragraph" w:styleId="a3">
    <w:name w:val="No Spacing"/>
    <w:uiPriority w:val="1"/>
    <w:qFormat/>
    <w:rsid w:val="00E53715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  <w:style w:type="paragraph" w:styleId="a4">
    <w:name w:val="Normal (Web)"/>
    <w:basedOn w:val="a"/>
    <w:uiPriority w:val="99"/>
    <w:unhideWhenUsed/>
    <w:rsid w:val="00E537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E53715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53715"/>
    <w:rPr>
      <w:rFonts w:ascii="Arial Unicode MS" w:eastAsia="Arial Unicode MS" w:hAnsi="Arial Unicode MS" w:cs="Arial Unicode MS"/>
      <w:bCs w:val="0"/>
      <w:iCs w:val="0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3509C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509CA"/>
    <w:rPr>
      <w:rFonts w:ascii="Calibri" w:eastAsia="Times New Roman" w:hAnsi="Calibri"/>
      <w:bCs w:val="0"/>
      <w:iCs w:val="0"/>
      <w:sz w:val="22"/>
      <w:szCs w:val="22"/>
      <w:lang w:eastAsia="ru-RU"/>
    </w:rPr>
  </w:style>
  <w:style w:type="table" w:styleId="a9">
    <w:name w:val="Table Grid"/>
    <w:basedOn w:val="a1"/>
    <w:uiPriority w:val="59"/>
    <w:rsid w:val="003509CA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1006</Words>
  <Characters>5739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ЗамдикУР</cp:lastModifiedBy>
  <cp:revision>4</cp:revision>
  <dcterms:created xsi:type="dcterms:W3CDTF">2016-11-01T19:13:00Z</dcterms:created>
  <dcterms:modified xsi:type="dcterms:W3CDTF">2017-03-01T11:11:00Z</dcterms:modified>
</cp:coreProperties>
</file>